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0ca7ea18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ea3106b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Kneese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0ff8b81d42e9" /><Relationship Type="http://schemas.openxmlformats.org/officeDocument/2006/relationships/numbering" Target="/word/numbering.xml" Id="Rddd25890681e4569" /><Relationship Type="http://schemas.openxmlformats.org/officeDocument/2006/relationships/settings" Target="/word/settings.xml" Id="R157fcfce203b4be4" /><Relationship Type="http://schemas.openxmlformats.org/officeDocument/2006/relationships/image" Target="/word/media/82759228-7541-4aa6-8e5b-952003b926ed.png" Id="Rdbacea3106bd4d5e" /></Relationships>
</file>