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8c5ae94c9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86cad25f7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1909343de4428" /><Relationship Type="http://schemas.openxmlformats.org/officeDocument/2006/relationships/numbering" Target="/word/numbering.xml" Id="R029c1e2ee2c545dd" /><Relationship Type="http://schemas.openxmlformats.org/officeDocument/2006/relationships/settings" Target="/word/settings.xml" Id="Rafd8c9d5f1d04807" /><Relationship Type="http://schemas.openxmlformats.org/officeDocument/2006/relationships/image" Target="/word/media/9603d632-1dd5-438e-b995-0b29d57b4420.png" Id="R1a186cad25f74324" /></Relationships>
</file>