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7edc7b1e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0003192c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3251be704409" /><Relationship Type="http://schemas.openxmlformats.org/officeDocument/2006/relationships/numbering" Target="/word/numbering.xml" Id="R915e30c8cbbd456a" /><Relationship Type="http://schemas.openxmlformats.org/officeDocument/2006/relationships/settings" Target="/word/settings.xml" Id="R4f84cb2201924978" /><Relationship Type="http://schemas.openxmlformats.org/officeDocument/2006/relationships/image" Target="/word/media/e8b175f8-1fc7-4254-ad26-d7ff0dfb9b1c.png" Id="R5a60003192c34e79" /></Relationships>
</file>