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bbf3c1b0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cdf5d56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bf8e7dd3245a6" /><Relationship Type="http://schemas.openxmlformats.org/officeDocument/2006/relationships/numbering" Target="/word/numbering.xml" Id="Red8a8b654ff841b9" /><Relationship Type="http://schemas.openxmlformats.org/officeDocument/2006/relationships/settings" Target="/word/settings.xml" Id="R48fa99014b254abe" /><Relationship Type="http://schemas.openxmlformats.org/officeDocument/2006/relationships/image" Target="/word/media/ac82be9b-b45c-4207-986e-29212b3b1ce8.png" Id="Rdb73cdf5d5674af5" /></Relationships>
</file>