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05c5c10d7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7794d9f08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Kolonie Baruther 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7ae29efee42ab" /><Relationship Type="http://schemas.openxmlformats.org/officeDocument/2006/relationships/numbering" Target="/word/numbering.xml" Id="R5c1de85d7a3c43cc" /><Relationship Type="http://schemas.openxmlformats.org/officeDocument/2006/relationships/settings" Target="/word/settings.xml" Id="R2669b3d4b9ef4433" /><Relationship Type="http://schemas.openxmlformats.org/officeDocument/2006/relationships/image" Target="/word/media/f7bd47ee-b9a5-4711-a4d4-0eb11cdc5ee6.png" Id="R7907794d9f084bc2" /></Relationships>
</file>