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38b759691c43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4484019c3845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Konen,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4594b785e04a2e" /><Relationship Type="http://schemas.openxmlformats.org/officeDocument/2006/relationships/numbering" Target="/word/numbering.xml" Id="Rfb144bc04f874894" /><Relationship Type="http://schemas.openxmlformats.org/officeDocument/2006/relationships/settings" Target="/word/settings.xml" Id="R51e177ce589e4a51" /><Relationship Type="http://schemas.openxmlformats.org/officeDocument/2006/relationships/image" Target="/word/media/83ee5256-ec29-4d7b-9dd6-584e614af726.png" Id="R914484019c38452f" /></Relationships>
</file>