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61a4f81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8817daa3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32b6613484d78" /><Relationship Type="http://schemas.openxmlformats.org/officeDocument/2006/relationships/numbering" Target="/word/numbering.xml" Id="Ra4f339fb45e4482a" /><Relationship Type="http://schemas.openxmlformats.org/officeDocument/2006/relationships/settings" Target="/word/settings.xml" Id="R34df619d2c6c4b4d" /><Relationship Type="http://schemas.openxmlformats.org/officeDocument/2006/relationships/image" Target="/word/media/dcf217d3-fabc-4d48-913d-a5c173e38fba.png" Id="Rb4108817daa3433a" /></Relationships>
</file>