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7856c54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0a36bd3a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Korsika,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68b105624565" /><Relationship Type="http://schemas.openxmlformats.org/officeDocument/2006/relationships/numbering" Target="/word/numbering.xml" Id="Rf11a8c15e6484c2e" /><Relationship Type="http://schemas.openxmlformats.org/officeDocument/2006/relationships/settings" Target="/word/settings.xml" Id="R271269d8dfb541b7" /><Relationship Type="http://schemas.openxmlformats.org/officeDocument/2006/relationships/image" Target="/word/media/1b4a6b4d-e251-4b11-9715-be9de5a6a066.png" Id="R5b00a36bd3a54b04" /></Relationships>
</file>