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c4d3a52c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0188dfdd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9552ea09b4d23" /><Relationship Type="http://schemas.openxmlformats.org/officeDocument/2006/relationships/numbering" Target="/word/numbering.xml" Id="R1fcbba6f794a44c1" /><Relationship Type="http://schemas.openxmlformats.org/officeDocument/2006/relationships/settings" Target="/word/settings.xml" Id="Re7afbc64f9b644c6" /><Relationship Type="http://schemas.openxmlformats.org/officeDocument/2006/relationships/image" Target="/word/media/30537169-97c1-45eb-b9dd-50e17835020b.png" Id="R1020188dfdda41bb" /></Relationships>
</file>