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f0c5a7a15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88ba8a7bf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Krainhagen,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d1bb91e7c4c87" /><Relationship Type="http://schemas.openxmlformats.org/officeDocument/2006/relationships/numbering" Target="/word/numbering.xml" Id="R2e4582f38c024f24" /><Relationship Type="http://schemas.openxmlformats.org/officeDocument/2006/relationships/settings" Target="/word/settings.xml" Id="Ra33ec87175364a4e" /><Relationship Type="http://schemas.openxmlformats.org/officeDocument/2006/relationships/image" Target="/word/media/58593fd5-886c-48fe-b738-a02800573d0a.png" Id="Rb2e88ba8a7bf4228" /></Relationships>
</file>