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63ceb6a2c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bfb5e82e6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Kramerhof,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e39da007d4c32" /><Relationship Type="http://schemas.openxmlformats.org/officeDocument/2006/relationships/numbering" Target="/word/numbering.xml" Id="R3cb4d8888c384af9" /><Relationship Type="http://schemas.openxmlformats.org/officeDocument/2006/relationships/settings" Target="/word/settings.xml" Id="R83142469fecb4880" /><Relationship Type="http://schemas.openxmlformats.org/officeDocument/2006/relationships/image" Target="/word/media/b1d92ddb-1fca-4096-b2a2-d9eaded1df35.png" Id="R3b6bfb5e82e6423a" /></Relationships>
</file>