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aa90a52d9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39b84c51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36cbab0744a93" /><Relationship Type="http://schemas.openxmlformats.org/officeDocument/2006/relationships/numbering" Target="/word/numbering.xml" Id="R96e50c6db83e497b" /><Relationship Type="http://schemas.openxmlformats.org/officeDocument/2006/relationships/settings" Target="/word/settings.xml" Id="Ra61d3f51bd4e48a2" /><Relationship Type="http://schemas.openxmlformats.org/officeDocument/2006/relationships/image" Target="/word/media/6bb6fcd0-38ae-4fc9-b8c7-10c414a0b6bd.png" Id="Rbe5a39b84c514a52" /></Relationships>
</file>