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dfbbed6ac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32f8ca626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Kreenheinstetten,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78fa5188b4748" /><Relationship Type="http://schemas.openxmlformats.org/officeDocument/2006/relationships/numbering" Target="/word/numbering.xml" Id="Rb30f8648db514fb9" /><Relationship Type="http://schemas.openxmlformats.org/officeDocument/2006/relationships/settings" Target="/word/settings.xml" Id="R0fd45189713b4c32" /><Relationship Type="http://schemas.openxmlformats.org/officeDocument/2006/relationships/image" Target="/word/media/e11655a1-d3dd-41a0-bbc9-b2e45d9270a0.png" Id="R34d32f8ca62641d6" /></Relationships>
</file>