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3f25d85eb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36f2c0db0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29a97246c4ca0" /><Relationship Type="http://schemas.openxmlformats.org/officeDocument/2006/relationships/numbering" Target="/word/numbering.xml" Id="Rcc9ae01f63ee4666" /><Relationship Type="http://schemas.openxmlformats.org/officeDocument/2006/relationships/settings" Target="/word/settings.xml" Id="Rae2f97ba346f4286" /><Relationship Type="http://schemas.openxmlformats.org/officeDocument/2006/relationships/image" Target="/word/media/4d911a52-2034-429f-9dfc-2d687ad14d5c.png" Id="Rc7336f2c0db0451e" /></Relationships>
</file>