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ac80f27e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9b45af0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Krobshausen,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b68177464d9c" /><Relationship Type="http://schemas.openxmlformats.org/officeDocument/2006/relationships/numbering" Target="/word/numbering.xml" Id="R41eb8ea2caf34073" /><Relationship Type="http://schemas.openxmlformats.org/officeDocument/2006/relationships/settings" Target="/word/settings.xml" Id="R10d2ef871b584052" /><Relationship Type="http://schemas.openxmlformats.org/officeDocument/2006/relationships/image" Target="/word/media/78b32311-a998-4ca8-bd63-d73f1d390ef1.png" Id="R5a9e9b45af084df6" /></Relationships>
</file>