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a9f29e1c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8c64450b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Krockelbach,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0950934f74d0b" /><Relationship Type="http://schemas.openxmlformats.org/officeDocument/2006/relationships/numbering" Target="/word/numbering.xml" Id="R9ad7d5f64f1d43f4" /><Relationship Type="http://schemas.openxmlformats.org/officeDocument/2006/relationships/settings" Target="/word/settings.xml" Id="R280ce6daa2f844bb" /><Relationship Type="http://schemas.openxmlformats.org/officeDocument/2006/relationships/image" Target="/word/media/33af9e64-3d42-4575-9344-753426e45aed.png" Id="R32438c64450b4d8c" /></Relationships>
</file>