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57e6b5a13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91a8181b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Kronshorst,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cf1793ffe4d68" /><Relationship Type="http://schemas.openxmlformats.org/officeDocument/2006/relationships/numbering" Target="/word/numbering.xml" Id="R73f98a0f76b54358" /><Relationship Type="http://schemas.openxmlformats.org/officeDocument/2006/relationships/settings" Target="/word/settings.xml" Id="Rde1bed05818b492c" /><Relationship Type="http://schemas.openxmlformats.org/officeDocument/2006/relationships/image" Target="/word/media/a7e25f83-9009-49e3-8cac-4be82356a88b.png" Id="R952091a8181b4b10" /></Relationships>
</file>