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2cf60bbcf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3d85f586d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29e0d532f494f" /><Relationship Type="http://schemas.openxmlformats.org/officeDocument/2006/relationships/numbering" Target="/word/numbering.xml" Id="R978cf0d2b32942ee" /><Relationship Type="http://schemas.openxmlformats.org/officeDocument/2006/relationships/settings" Target="/word/settings.xml" Id="Rb541eac0ae294fd1" /><Relationship Type="http://schemas.openxmlformats.org/officeDocument/2006/relationships/image" Target="/word/media/ce083551-6e6f-418f-9433-08669d031495.png" Id="Ra333d85f586d4ed8" /></Relationships>
</file>