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011e337b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37282feac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Krupunder,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7e0533a584750" /><Relationship Type="http://schemas.openxmlformats.org/officeDocument/2006/relationships/numbering" Target="/word/numbering.xml" Id="R00c3ace220df471a" /><Relationship Type="http://schemas.openxmlformats.org/officeDocument/2006/relationships/settings" Target="/word/settings.xml" Id="R11b8cbe2b9144965" /><Relationship Type="http://schemas.openxmlformats.org/officeDocument/2006/relationships/image" Target="/word/media/2029c612-1188-45a6-a4cd-a2902975c957.png" Id="R45737282feac41db" /></Relationships>
</file>