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96f109c94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e0c98c4e9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Kuckenburg,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165f644f241b7" /><Relationship Type="http://schemas.openxmlformats.org/officeDocument/2006/relationships/numbering" Target="/word/numbering.xml" Id="R2ba4d373f2f54192" /><Relationship Type="http://schemas.openxmlformats.org/officeDocument/2006/relationships/settings" Target="/word/settings.xml" Id="R626761fc798e4174" /><Relationship Type="http://schemas.openxmlformats.org/officeDocument/2006/relationships/image" Target="/word/media/dc88e366-89f5-4db1-b042-28b0e0398a92.png" Id="Rc67e0c98c4e9456a" /></Relationships>
</file>