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ae9a894f2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32d1e77f9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7f95839164aba" /><Relationship Type="http://schemas.openxmlformats.org/officeDocument/2006/relationships/numbering" Target="/word/numbering.xml" Id="Raad6e55078014809" /><Relationship Type="http://schemas.openxmlformats.org/officeDocument/2006/relationships/settings" Target="/word/settings.xml" Id="Rfa2b05b8acb748c4" /><Relationship Type="http://schemas.openxmlformats.org/officeDocument/2006/relationships/image" Target="/word/media/94125459-c64b-4f8c-80af-8df4d1b48001.png" Id="R8e032d1e77f94c00" /></Relationships>
</file>