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501c78908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620cb456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4489665f94966" /><Relationship Type="http://schemas.openxmlformats.org/officeDocument/2006/relationships/numbering" Target="/word/numbering.xml" Id="R009851165b9d4196" /><Relationship Type="http://schemas.openxmlformats.org/officeDocument/2006/relationships/settings" Target="/word/settings.xml" Id="Re111cc9c89ca4c06" /><Relationship Type="http://schemas.openxmlformats.org/officeDocument/2006/relationships/image" Target="/word/media/374cd8bc-06bf-49e6-99bc-67fabc84fe19.png" Id="R193a620cb4564ae6" /></Relationships>
</file>