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fa18cab3e049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d0b39316214b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Kukeluhn,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7d2e904443465e" /><Relationship Type="http://schemas.openxmlformats.org/officeDocument/2006/relationships/numbering" Target="/word/numbering.xml" Id="Re0f09c2941894d5c" /><Relationship Type="http://schemas.openxmlformats.org/officeDocument/2006/relationships/settings" Target="/word/settings.xml" Id="Ra4c2e756d4b741d2" /><Relationship Type="http://schemas.openxmlformats.org/officeDocument/2006/relationships/image" Target="/word/media/135b4022-2c6c-4cf0-a421-fba34cce8db6.png" Id="R8bd0b39316214b9d" /></Relationships>
</file>