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f212d25fa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3591a5bd2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301cdfbb541aa" /><Relationship Type="http://schemas.openxmlformats.org/officeDocument/2006/relationships/numbering" Target="/word/numbering.xml" Id="Ra36475fbd7f147b0" /><Relationship Type="http://schemas.openxmlformats.org/officeDocument/2006/relationships/settings" Target="/word/settings.xml" Id="R1e7b4d8b9a4f41e4" /><Relationship Type="http://schemas.openxmlformats.org/officeDocument/2006/relationships/image" Target="/word/media/865d763f-404a-4f4a-86d9-b8d2e1180b3f.png" Id="R1923591a5bd245bb" /></Relationships>
</file>