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b4cc72e80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c74ca49e6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Landsweiler-Reden,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6f2baec524356" /><Relationship Type="http://schemas.openxmlformats.org/officeDocument/2006/relationships/numbering" Target="/word/numbering.xml" Id="R47e0b35a23ae48fa" /><Relationship Type="http://schemas.openxmlformats.org/officeDocument/2006/relationships/settings" Target="/word/settings.xml" Id="Rde00a4b155b9486a" /><Relationship Type="http://schemas.openxmlformats.org/officeDocument/2006/relationships/image" Target="/word/media/96f341ea-a5f5-4723-ab93-bdef9f2b6377.png" Id="Rfb2c74ca49e647d7" /></Relationships>
</file>