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26f950916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3305c94c8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Langenbernsdorf,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6d8e380146d7" /><Relationship Type="http://schemas.openxmlformats.org/officeDocument/2006/relationships/numbering" Target="/word/numbering.xml" Id="Rf9c4336018204fad" /><Relationship Type="http://schemas.openxmlformats.org/officeDocument/2006/relationships/settings" Target="/word/settings.xml" Id="R789295f83ff84785" /><Relationship Type="http://schemas.openxmlformats.org/officeDocument/2006/relationships/image" Target="/word/media/0a0757ed-201e-445a-9d4b-f56488a1d5c9.png" Id="R0933305c94c8435e" /></Relationships>
</file>