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7464f3cd3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e623243b9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6a21fc9b447df" /><Relationship Type="http://schemas.openxmlformats.org/officeDocument/2006/relationships/numbering" Target="/word/numbering.xml" Id="R7f67c42d581d4d54" /><Relationship Type="http://schemas.openxmlformats.org/officeDocument/2006/relationships/settings" Target="/word/settings.xml" Id="R89d73840930742c5" /><Relationship Type="http://schemas.openxmlformats.org/officeDocument/2006/relationships/image" Target="/word/media/bc90d3f2-a414-43f5-8ba9-c75643bafeaf.png" Id="R7f0e623243b942cb" /></Relationships>
</file>