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2fe31ecf8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1673a99bf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ccec47b7c4e16" /><Relationship Type="http://schemas.openxmlformats.org/officeDocument/2006/relationships/numbering" Target="/word/numbering.xml" Id="Rf5919c9950c84566" /><Relationship Type="http://schemas.openxmlformats.org/officeDocument/2006/relationships/settings" Target="/word/settings.xml" Id="Rc21ea68c6c1a452b" /><Relationship Type="http://schemas.openxmlformats.org/officeDocument/2006/relationships/image" Target="/word/media/a1deac8d-ebaa-46d7-9b99-5df5b997661d.png" Id="R8d71673a99bf46f2" /></Relationships>
</file>