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23dc0a8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15ff1ab6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6e87c7f9497f" /><Relationship Type="http://schemas.openxmlformats.org/officeDocument/2006/relationships/numbering" Target="/word/numbering.xml" Id="R6a32253feb35459a" /><Relationship Type="http://schemas.openxmlformats.org/officeDocument/2006/relationships/settings" Target="/word/settings.xml" Id="R36108291e8a143ab" /><Relationship Type="http://schemas.openxmlformats.org/officeDocument/2006/relationships/image" Target="/word/media/214adb97-d869-45cc-8bf2-15d9555afbc5.png" Id="R1b415ff1ab614fc9" /></Relationships>
</file>