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d18022dc9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adcf495a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Latzelsberg,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ba2d3d1174377" /><Relationship Type="http://schemas.openxmlformats.org/officeDocument/2006/relationships/numbering" Target="/word/numbering.xml" Id="R3814ec90da70455a" /><Relationship Type="http://schemas.openxmlformats.org/officeDocument/2006/relationships/settings" Target="/word/settings.xml" Id="Rafad4b4f7e674887" /><Relationship Type="http://schemas.openxmlformats.org/officeDocument/2006/relationships/image" Target="/word/media/df647c26-72b5-4339-9d1d-1fab3243e8bd.png" Id="R836adcf495ae42de" /></Relationships>
</file>