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beb48dc3a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7530041a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c5d45d5a495b" /><Relationship Type="http://schemas.openxmlformats.org/officeDocument/2006/relationships/numbering" Target="/word/numbering.xml" Id="Rd44ce4fff9ed4983" /><Relationship Type="http://schemas.openxmlformats.org/officeDocument/2006/relationships/settings" Target="/word/settings.xml" Id="R6d7872a2abd146c1" /><Relationship Type="http://schemas.openxmlformats.org/officeDocument/2006/relationships/image" Target="/word/media/40c9ad03-3dd6-4797-993e-ddbcba4f05c9.png" Id="R441c7530041a4a2b" /></Relationships>
</file>