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fe3089f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9855637a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0ccf58f054a74" /><Relationship Type="http://schemas.openxmlformats.org/officeDocument/2006/relationships/numbering" Target="/word/numbering.xml" Id="R1d275a6cdab943bb" /><Relationship Type="http://schemas.openxmlformats.org/officeDocument/2006/relationships/settings" Target="/word/settings.xml" Id="R8f562ae5255d4283" /><Relationship Type="http://schemas.openxmlformats.org/officeDocument/2006/relationships/image" Target="/word/media/1108e5df-21a5-4da3-9ced-d40bc95bce05.png" Id="Re349855637af4f67" /></Relationships>
</file>