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9fedacc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b45fa1be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Lauterbrunn,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d35416e0c487d" /><Relationship Type="http://schemas.openxmlformats.org/officeDocument/2006/relationships/numbering" Target="/word/numbering.xml" Id="R8c33480d11c2445f" /><Relationship Type="http://schemas.openxmlformats.org/officeDocument/2006/relationships/settings" Target="/word/settings.xml" Id="R518d214b9c754f54" /><Relationship Type="http://schemas.openxmlformats.org/officeDocument/2006/relationships/image" Target="/word/media/646ead8e-fc5d-4b70-94b9-6918587accdf.png" Id="Rf8cab45fa1be448a" /></Relationships>
</file>