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b74e5af71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58a280290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85cedbe5943ba" /><Relationship Type="http://schemas.openxmlformats.org/officeDocument/2006/relationships/numbering" Target="/word/numbering.xml" Id="R81084db7716e4b14" /><Relationship Type="http://schemas.openxmlformats.org/officeDocument/2006/relationships/settings" Target="/word/settings.xml" Id="Rab0b1a1c80214556" /><Relationship Type="http://schemas.openxmlformats.org/officeDocument/2006/relationships/image" Target="/word/media/99d05304-5a1e-4db2-b622-945a680854c3.png" Id="Ra0d58a28029047a4" /></Relationships>
</file>