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f4786be38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46777321e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Leidersbach,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b3d80bfbf4fc6" /><Relationship Type="http://schemas.openxmlformats.org/officeDocument/2006/relationships/numbering" Target="/word/numbering.xml" Id="R14a3acd4769f4674" /><Relationship Type="http://schemas.openxmlformats.org/officeDocument/2006/relationships/settings" Target="/word/settings.xml" Id="Rdd0c5d43740041ff" /><Relationship Type="http://schemas.openxmlformats.org/officeDocument/2006/relationships/image" Target="/word/media/60083d43-e51d-45a8-8568-30ff53eca66a.png" Id="Rf9146777321e44c7" /></Relationships>
</file>