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492979621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846383eb9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2ec2e1bd1436f" /><Relationship Type="http://schemas.openxmlformats.org/officeDocument/2006/relationships/numbering" Target="/word/numbering.xml" Id="Rfbe8dc6e0acd480c" /><Relationship Type="http://schemas.openxmlformats.org/officeDocument/2006/relationships/settings" Target="/word/settings.xml" Id="R0a542190eb64427e" /><Relationship Type="http://schemas.openxmlformats.org/officeDocument/2006/relationships/image" Target="/word/media/3637ebdc-2c20-422e-b981-d95cbdae73aa.png" Id="Rb1a846383eb949df" /></Relationships>
</file>