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be67cba28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a017337af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Lettigenbichl,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ae09f05144371" /><Relationship Type="http://schemas.openxmlformats.org/officeDocument/2006/relationships/numbering" Target="/word/numbering.xml" Id="R596b69d869b34d5c" /><Relationship Type="http://schemas.openxmlformats.org/officeDocument/2006/relationships/settings" Target="/word/settings.xml" Id="R2caec628d7c84ecb" /><Relationship Type="http://schemas.openxmlformats.org/officeDocument/2006/relationships/image" Target="/word/media/122bd576-1854-4cab-9724-7dbe8003ac5d.png" Id="Rfeda017337af469e" /></Relationships>
</file>