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fca308b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302d0664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05afe4484136" /><Relationship Type="http://schemas.openxmlformats.org/officeDocument/2006/relationships/numbering" Target="/word/numbering.xml" Id="R124aa8e5342f4462" /><Relationship Type="http://schemas.openxmlformats.org/officeDocument/2006/relationships/settings" Target="/word/settings.xml" Id="Rf15f65cc16fa4ec7" /><Relationship Type="http://schemas.openxmlformats.org/officeDocument/2006/relationships/image" Target="/word/media/8e622d41-bc7c-4c20-820f-20f4ed9583ac.png" Id="Rf02302d0664b41f5" /></Relationships>
</file>