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6ee619a38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ac2353e1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5bbd45a86458e" /><Relationship Type="http://schemas.openxmlformats.org/officeDocument/2006/relationships/numbering" Target="/word/numbering.xml" Id="R2d6065df2ed74e6d" /><Relationship Type="http://schemas.openxmlformats.org/officeDocument/2006/relationships/settings" Target="/word/settings.xml" Id="R72bf5d3833994214" /><Relationship Type="http://schemas.openxmlformats.org/officeDocument/2006/relationships/image" Target="/word/media/83bddc0d-604c-4613-9552-ca486d9ec5b6.png" Id="Rd8ebac2353e14b3d" /></Relationships>
</file>