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4f10de8e8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cf84efd12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Liezenhofen,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722fa97b34b8d" /><Relationship Type="http://schemas.openxmlformats.org/officeDocument/2006/relationships/numbering" Target="/word/numbering.xml" Id="R3c9d08c972bf42b5" /><Relationship Type="http://schemas.openxmlformats.org/officeDocument/2006/relationships/settings" Target="/word/settings.xml" Id="R4f06515749d041ef" /><Relationship Type="http://schemas.openxmlformats.org/officeDocument/2006/relationships/image" Target="/word/media/81666e79-d152-42d7-acc1-4d8308f1323c.png" Id="Raf8cf84efd124e2a" /></Relationships>
</file>