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ae15e08c0b4a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1b6cb07ec14a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Lindenbronn,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6a74068ccd4ebf" /><Relationship Type="http://schemas.openxmlformats.org/officeDocument/2006/relationships/numbering" Target="/word/numbering.xml" Id="R86d9dd3e04ee45db" /><Relationship Type="http://schemas.openxmlformats.org/officeDocument/2006/relationships/settings" Target="/word/settings.xml" Id="R76042db2abf14d0d" /><Relationship Type="http://schemas.openxmlformats.org/officeDocument/2006/relationships/image" Target="/word/media/9d635793-1873-4897-a142-664983ca270d.png" Id="R111b6cb07ec14ab8" /></Relationships>
</file>