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827dae6d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01b0a3a1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8ed2896a487f" /><Relationship Type="http://schemas.openxmlformats.org/officeDocument/2006/relationships/numbering" Target="/word/numbering.xml" Id="Rb2fe599a750d4429" /><Relationship Type="http://schemas.openxmlformats.org/officeDocument/2006/relationships/settings" Target="/word/settings.xml" Id="R8df2d62b87c14331" /><Relationship Type="http://schemas.openxmlformats.org/officeDocument/2006/relationships/image" Target="/word/media/298e68e3-fe89-4f91-b8a4-d49fd17a3c12.png" Id="Rb1a01b0a3a164bbb" /></Relationships>
</file>