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7095fd8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6f631d7b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b6d5184804643" /><Relationship Type="http://schemas.openxmlformats.org/officeDocument/2006/relationships/numbering" Target="/word/numbering.xml" Id="Rdb6ab28857f049f4" /><Relationship Type="http://schemas.openxmlformats.org/officeDocument/2006/relationships/settings" Target="/word/settings.xml" Id="Rc5a5cfea30314bcc" /><Relationship Type="http://schemas.openxmlformats.org/officeDocument/2006/relationships/image" Target="/word/media/8bbf3904-1273-4d78-b9a5-cdd68f4aad6a.png" Id="R75186f631d7b4503" /></Relationships>
</file>