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2f40365d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804bdbee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2a357c4f4022" /><Relationship Type="http://schemas.openxmlformats.org/officeDocument/2006/relationships/numbering" Target="/word/numbering.xml" Id="R3957f0e51ae24271" /><Relationship Type="http://schemas.openxmlformats.org/officeDocument/2006/relationships/settings" Target="/word/settings.xml" Id="Rf82e98317e4d4cec" /><Relationship Type="http://schemas.openxmlformats.org/officeDocument/2006/relationships/image" Target="/word/media/decdcc1f-3605-4a35-b777-f501898a6391.png" Id="R51d6804bdbee432c" /></Relationships>
</file>