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345a2b2b9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440093d42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5eb00540f409c" /><Relationship Type="http://schemas.openxmlformats.org/officeDocument/2006/relationships/numbering" Target="/word/numbering.xml" Id="R2a2de36a7d7b4309" /><Relationship Type="http://schemas.openxmlformats.org/officeDocument/2006/relationships/settings" Target="/word/settings.xml" Id="Rcfe972373bb74c66" /><Relationship Type="http://schemas.openxmlformats.org/officeDocument/2006/relationships/image" Target="/word/media/2dadee3e-9252-4112-aef7-867474f4a3b2.png" Id="R79b440093d424101" /></Relationships>
</file>