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bdbc850b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73c525c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Litzis,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bf12a7a1408e" /><Relationship Type="http://schemas.openxmlformats.org/officeDocument/2006/relationships/numbering" Target="/word/numbering.xml" Id="R51caad7897b84536" /><Relationship Type="http://schemas.openxmlformats.org/officeDocument/2006/relationships/settings" Target="/word/settings.xml" Id="R0bb99fa2a9644392" /><Relationship Type="http://schemas.openxmlformats.org/officeDocument/2006/relationships/image" Target="/word/media/388e6fcb-b003-4fac-bc93-74458c4cfcc1.png" Id="Rd82873c525cd46d7" /></Relationships>
</file>