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dab7c6a4e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f27aec75f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c39c5cc8a467a" /><Relationship Type="http://schemas.openxmlformats.org/officeDocument/2006/relationships/numbering" Target="/word/numbering.xml" Id="R9f3142c6866b498d" /><Relationship Type="http://schemas.openxmlformats.org/officeDocument/2006/relationships/settings" Target="/word/settings.xml" Id="Rd0b711e7ea7c4ed7" /><Relationship Type="http://schemas.openxmlformats.org/officeDocument/2006/relationships/image" Target="/word/media/45847e1a-379f-4fe3-b671-03f59cba9adc.png" Id="Rb68f27aec75f4bd6" /></Relationships>
</file>