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e9662793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c35f2a57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d6fc158c84646" /><Relationship Type="http://schemas.openxmlformats.org/officeDocument/2006/relationships/numbering" Target="/word/numbering.xml" Id="R96ae7a51639d46c6" /><Relationship Type="http://schemas.openxmlformats.org/officeDocument/2006/relationships/settings" Target="/word/settings.xml" Id="Redec002318044818" /><Relationship Type="http://schemas.openxmlformats.org/officeDocument/2006/relationships/image" Target="/word/media/1ba86f0d-e1e6-472a-91a5-80939a045374.png" Id="Rfd58c35f2a57430b" /></Relationships>
</file>