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53efdc9ea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d482072c5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ef472a45d4e07" /><Relationship Type="http://schemas.openxmlformats.org/officeDocument/2006/relationships/numbering" Target="/word/numbering.xml" Id="R83c13dd1723441cc" /><Relationship Type="http://schemas.openxmlformats.org/officeDocument/2006/relationships/settings" Target="/word/settings.xml" Id="Rdd474cb573be4ea2" /><Relationship Type="http://schemas.openxmlformats.org/officeDocument/2006/relationships/image" Target="/word/media/a9c6d8f6-5870-432f-b7c1-db620275e285.png" Id="R8d1d482072c54a8e" /></Relationships>
</file>