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394a660f7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e78b837f3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Logumer Vorwerk,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1ad163c843c6" /><Relationship Type="http://schemas.openxmlformats.org/officeDocument/2006/relationships/numbering" Target="/word/numbering.xml" Id="Re17528abb27c460b" /><Relationship Type="http://schemas.openxmlformats.org/officeDocument/2006/relationships/settings" Target="/word/settings.xml" Id="Ra78db93d08564c8c" /><Relationship Type="http://schemas.openxmlformats.org/officeDocument/2006/relationships/image" Target="/word/media/01f89773-63a4-4a06-a7e2-ef7594b6802a.png" Id="Rb9de78b837f3491e" /></Relationships>
</file>